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400" w:rsidRDefault="00F44400" w:rsidP="00475F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УТВЕРЖДЕН</w:t>
      </w:r>
    </w:p>
    <w:p w:rsidR="00F44400" w:rsidRDefault="00F44400" w:rsidP="00475F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постановлением администрации    </w:t>
      </w:r>
    </w:p>
    <w:p w:rsidR="00F44400" w:rsidRDefault="00F44400" w:rsidP="00475F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Партизанского городского округа </w:t>
      </w:r>
    </w:p>
    <w:p w:rsidR="00F44400" w:rsidRPr="00DF0AB1" w:rsidRDefault="00DF0AB1" w:rsidP="00DF0AB1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DF0AB1">
        <w:rPr>
          <w:rFonts w:ascii="Times New Roman" w:hAnsi="Times New Roman" w:cs="Times New Roman"/>
          <w:sz w:val="28"/>
          <w:szCs w:val="28"/>
          <w:u w:val="single"/>
        </w:rPr>
        <w:t>от 20.12.2021 № 2138-па</w:t>
      </w:r>
    </w:p>
    <w:p w:rsidR="00F44400" w:rsidRPr="00DF0AB1" w:rsidRDefault="00F44400" w:rsidP="00F44400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37908" w:rsidRDefault="00637908" w:rsidP="00475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908">
        <w:rPr>
          <w:rFonts w:ascii="Times New Roman" w:hAnsi="Times New Roman" w:cs="Times New Roman"/>
          <w:b/>
          <w:sz w:val="28"/>
          <w:szCs w:val="28"/>
        </w:rPr>
        <w:t>ПОРЯДОК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7908" w:rsidRDefault="00637908" w:rsidP="00475F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637908">
        <w:rPr>
          <w:rFonts w:ascii="Times New Roman" w:hAnsi="Times New Roman" w:cs="Times New Roman"/>
          <w:b/>
          <w:bCs/>
          <w:sz w:val="28"/>
        </w:rPr>
        <w:t>внесения изменений в перечни главных администраторов</w:t>
      </w:r>
    </w:p>
    <w:p w:rsidR="00637908" w:rsidRDefault="00637908" w:rsidP="00475F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637908">
        <w:rPr>
          <w:rFonts w:ascii="Times New Roman" w:hAnsi="Times New Roman" w:cs="Times New Roman"/>
          <w:b/>
          <w:bCs/>
          <w:sz w:val="28"/>
        </w:rPr>
        <w:t xml:space="preserve"> доходов бюджета Партизанского городского округа</w:t>
      </w:r>
      <w:r>
        <w:rPr>
          <w:rFonts w:ascii="Times New Roman" w:hAnsi="Times New Roman" w:cs="Times New Roman"/>
          <w:b/>
          <w:bCs/>
          <w:sz w:val="28"/>
        </w:rPr>
        <w:t>,</w:t>
      </w:r>
      <w:r w:rsidRPr="00637908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637908" w:rsidRDefault="00637908" w:rsidP="00475F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637908">
        <w:rPr>
          <w:rFonts w:ascii="Times New Roman" w:hAnsi="Times New Roman" w:cs="Times New Roman"/>
          <w:b/>
          <w:bCs/>
          <w:sz w:val="28"/>
        </w:rPr>
        <w:t xml:space="preserve"> главных администраторов источников финансирования </w:t>
      </w:r>
    </w:p>
    <w:p w:rsidR="00475FB8" w:rsidRPr="00475FB8" w:rsidRDefault="00637908" w:rsidP="00475F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637908">
        <w:rPr>
          <w:rFonts w:ascii="Times New Roman" w:hAnsi="Times New Roman" w:cs="Times New Roman"/>
          <w:b/>
          <w:bCs/>
          <w:sz w:val="28"/>
        </w:rPr>
        <w:t>дефицита бюджета Партизанского городского округа</w:t>
      </w:r>
    </w:p>
    <w:p w:rsidR="00F44400" w:rsidRDefault="00F44400" w:rsidP="00F444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664C" w:rsidRDefault="00637908" w:rsidP="0018612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8612B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случаи и сроки внесения изменений в перечни главных администраторов доходов бюджета Партизанского городского округа, главных администраторов </w:t>
      </w:r>
      <w:proofErr w:type="gramStart"/>
      <w:r w:rsidR="0018612B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 Партизанского городского округа</w:t>
      </w:r>
      <w:proofErr w:type="gramEnd"/>
      <w:r w:rsidR="0018612B">
        <w:rPr>
          <w:rFonts w:ascii="Times New Roman" w:hAnsi="Times New Roman" w:cs="Times New Roman"/>
          <w:sz w:val="28"/>
          <w:szCs w:val="28"/>
        </w:rPr>
        <w:t>.</w:t>
      </w:r>
    </w:p>
    <w:p w:rsidR="0018612B" w:rsidRDefault="0018612B" w:rsidP="0018612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Внесение изменений в перечни главных администраторов доходов Партизанского городского округа, главных администраторов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 Партизанского городского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осуществляется не позднее 30 дней со дня наступления следующих случаев:</w:t>
      </w:r>
    </w:p>
    <w:p w:rsidR="00475FB8" w:rsidRDefault="0018612B" w:rsidP="0018612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состава и (или) функций главных администраторов доходов бюджета</w:t>
      </w:r>
      <w:r w:rsidR="00475FB8">
        <w:rPr>
          <w:rFonts w:ascii="Times New Roman" w:hAnsi="Times New Roman" w:cs="Times New Roman"/>
          <w:sz w:val="28"/>
          <w:szCs w:val="28"/>
        </w:rPr>
        <w:t>, главных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FB8">
        <w:rPr>
          <w:rFonts w:ascii="Times New Roman" w:hAnsi="Times New Roman" w:cs="Times New Roman"/>
          <w:sz w:val="28"/>
          <w:szCs w:val="28"/>
        </w:rPr>
        <w:t xml:space="preserve">администраторов </w:t>
      </w:r>
      <w:proofErr w:type="gramStart"/>
      <w:r w:rsidR="00475FB8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 Партизанского городского округа</w:t>
      </w:r>
      <w:proofErr w:type="gramEnd"/>
      <w:r w:rsidR="00475FB8">
        <w:rPr>
          <w:rFonts w:ascii="Times New Roman" w:hAnsi="Times New Roman" w:cs="Times New Roman"/>
          <w:sz w:val="28"/>
          <w:szCs w:val="28"/>
        </w:rPr>
        <w:t>;</w:t>
      </w:r>
    </w:p>
    <w:p w:rsidR="0018612B" w:rsidRDefault="0018612B" w:rsidP="00475FB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состава закрепленных </w:t>
      </w:r>
      <w:r w:rsidR="00475FB8">
        <w:rPr>
          <w:rFonts w:ascii="Times New Roman" w:hAnsi="Times New Roman" w:cs="Times New Roman"/>
          <w:sz w:val="28"/>
          <w:szCs w:val="28"/>
        </w:rPr>
        <w:t xml:space="preserve">за главными администраторами доходов бюджета, главными администраторами </w:t>
      </w:r>
      <w:proofErr w:type="gramStart"/>
      <w:r w:rsidR="00475FB8">
        <w:rPr>
          <w:rFonts w:ascii="Times New Roman" w:hAnsi="Times New Roman" w:cs="Times New Roman"/>
          <w:sz w:val="28"/>
          <w:szCs w:val="28"/>
        </w:rPr>
        <w:t xml:space="preserve">источников финансирования дефицита бюджета Партизанского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>кодов классификации доходов бюджетов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18612B" w:rsidRDefault="0018612B" w:rsidP="0018612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внесения изменений в приказ Министерства финансов Российской Федерации об утверждении кодов (перечней кодов) </w:t>
      </w:r>
      <w:r w:rsidR="00982787">
        <w:rPr>
          <w:rFonts w:ascii="Times New Roman" w:hAnsi="Times New Roman" w:cs="Times New Roman"/>
          <w:sz w:val="28"/>
          <w:szCs w:val="28"/>
        </w:rPr>
        <w:t>бюджетной классификации Российской Федерации на очередной финансовый год и на плановый период.</w:t>
      </w:r>
    </w:p>
    <w:p w:rsidR="00C2060E" w:rsidRDefault="00982787" w:rsidP="0098278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изменений в перечни главных администраторов доходов бюджета Партизанского городского округа, главных администраторов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 Партизанского городского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обеспечивает финансовое управление администрации Партизанского городского округа.</w:t>
      </w:r>
    </w:p>
    <w:p w:rsidR="00982787" w:rsidRPr="00F44400" w:rsidRDefault="00475FB8" w:rsidP="00982787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sectPr w:rsidR="00982787" w:rsidRPr="00F44400" w:rsidSect="00475FB8">
      <w:headerReference w:type="default" r:id="rId6"/>
      <w:pgSz w:w="11906" w:h="16838"/>
      <w:pgMar w:top="567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FB8" w:rsidRDefault="00475FB8" w:rsidP="00475FB8">
      <w:pPr>
        <w:spacing w:after="0" w:line="240" w:lineRule="auto"/>
      </w:pPr>
      <w:r>
        <w:separator/>
      </w:r>
    </w:p>
  </w:endnote>
  <w:endnote w:type="continuationSeparator" w:id="0">
    <w:p w:rsidR="00475FB8" w:rsidRDefault="00475FB8" w:rsidP="00475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FB8" w:rsidRDefault="00475FB8" w:rsidP="00475FB8">
      <w:pPr>
        <w:spacing w:after="0" w:line="240" w:lineRule="auto"/>
      </w:pPr>
      <w:r>
        <w:separator/>
      </w:r>
    </w:p>
  </w:footnote>
  <w:footnote w:type="continuationSeparator" w:id="0">
    <w:p w:rsidR="00475FB8" w:rsidRDefault="00475FB8" w:rsidP="00475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28969"/>
      <w:docPartObj>
        <w:docPartGallery w:val="Page Numbers (Top of Page)"/>
        <w:docPartUnique/>
      </w:docPartObj>
    </w:sdtPr>
    <w:sdtContent>
      <w:p w:rsidR="00475FB8" w:rsidRDefault="00BE323C">
        <w:pPr>
          <w:pStyle w:val="a3"/>
          <w:jc w:val="center"/>
        </w:pPr>
        <w:fldSimple w:instr=" PAGE   \* MERGEFORMAT ">
          <w:r w:rsidR="00475FB8">
            <w:rPr>
              <w:noProof/>
            </w:rPr>
            <w:t>2</w:t>
          </w:r>
        </w:fldSimple>
      </w:p>
    </w:sdtContent>
  </w:sdt>
  <w:p w:rsidR="00475FB8" w:rsidRDefault="00475FB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400"/>
    <w:rsid w:val="000275E5"/>
    <w:rsid w:val="00066ED2"/>
    <w:rsid w:val="0015125F"/>
    <w:rsid w:val="001566C5"/>
    <w:rsid w:val="0018612B"/>
    <w:rsid w:val="001D2555"/>
    <w:rsid w:val="00285AF7"/>
    <w:rsid w:val="003A2C62"/>
    <w:rsid w:val="00420440"/>
    <w:rsid w:val="00475FB8"/>
    <w:rsid w:val="00637908"/>
    <w:rsid w:val="00664719"/>
    <w:rsid w:val="006E0F74"/>
    <w:rsid w:val="00765134"/>
    <w:rsid w:val="00824BDC"/>
    <w:rsid w:val="00826AAB"/>
    <w:rsid w:val="008D6F36"/>
    <w:rsid w:val="009550F2"/>
    <w:rsid w:val="00982787"/>
    <w:rsid w:val="009D3815"/>
    <w:rsid w:val="00A374D5"/>
    <w:rsid w:val="00A97763"/>
    <w:rsid w:val="00BE323C"/>
    <w:rsid w:val="00C2060E"/>
    <w:rsid w:val="00C64300"/>
    <w:rsid w:val="00D4288C"/>
    <w:rsid w:val="00DA3672"/>
    <w:rsid w:val="00DE1922"/>
    <w:rsid w:val="00DF0AB1"/>
    <w:rsid w:val="00F44400"/>
    <w:rsid w:val="00F51E97"/>
    <w:rsid w:val="00F61C2A"/>
    <w:rsid w:val="00F96491"/>
    <w:rsid w:val="00FE6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5FB8"/>
  </w:style>
  <w:style w:type="paragraph" w:styleId="a5">
    <w:name w:val="footer"/>
    <w:basedOn w:val="a"/>
    <w:link w:val="a6"/>
    <w:uiPriority w:val="99"/>
    <w:semiHidden/>
    <w:unhideWhenUsed/>
    <w:rsid w:val="00475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5F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Ahmetshina</dc:creator>
  <cp:lastModifiedBy>Ahmetshina</cp:lastModifiedBy>
  <cp:revision>8</cp:revision>
  <dcterms:created xsi:type="dcterms:W3CDTF">2021-11-19T00:36:00Z</dcterms:created>
  <dcterms:modified xsi:type="dcterms:W3CDTF">2021-12-20T05:27:00Z</dcterms:modified>
</cp:coreProperties>
</file>