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195EA1" w:rsidRPr="006F1F09" w:rsidRDefault="00961877" w:rsidP="00082B45">
      <w:r w:rsidRPr="00961877">
        <w:rPr>
          <w:u w:val="single"/>
        </w:rPr>
        <w:t>26 апреля 2023 г</w:t>
      </w:r>
      <w:r>
        <w:t xml:space="preserve">.                                                                                                         </w:t>
      </w:r>
      <w:bookmarkStart w:id="0" w:name="_GoBack"/>
      <w:r w:rsidRPr="00961877">
        <w:rPr>
          <w:u w:val="single"/>
        </w:rPr>
        <w:t>№ 621-па</w:t>
      </w:r>
      <w:bookmarkEnd w:id="0"/>
    </w:p>
    <w:p w:rsidR="00B913ED" w:rsidRDefault="00B913ED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4E2DA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4E2DA1" w:rsidRPr="004E2DA1">
        <w:rPr>
          <w:sz w:val="28"/>
          <w:szCs w:val="28"/>
          <w:lang w:val="x-none"/>
        </w:rPr>
        <w:t>Решение</w:t>
      </w:r>
      <w:r w:rsidR="00856A5B">
        <w:rPr>
          <w:sz w:val="28"/>
          <w:szCs w:val="28"/>
        </w:rPr>
        <w:t>м</w:t>
      </w:r>
      <w:r w:rsidR="004E2DA1" w:rsidRPr="004E2DA1">
        <w:rPr>
          <w:sz w:val="28"/>
          <w:szCs w:val="28"/>
          <w:lang w:val="x-none"/>
        </w:rPr>
        <w:t xml:space="preserve"> от 17 марта 2023 года № 405-Р "О внесении изменений в Решение «О бюджете Партизанского городского округа на 2023 год и на плановый период 2024 и 2025 годов", принят</w:t>
      </w:r>
      <w:r w:rsidR="00856A5B">
        <w:rPr>
          <w:sz w:val="28"/>
          <w:szCs w:val="28"/>
        </w:rPr>
        <w:t>ым</w:t>
      </w:r>
      <w:r w:rsidR="004E2DA1" w:rsidRPr="004E2DA1">
        <w:rPr>
          <w:sz w:val="28"/>
          <w:szCs w:val="28"/>
          <w:lang w:val="x-none"/>
        </w:rPr>
        <w:t xml:space="preserve"> Решением Думы Партизанского городского округа от 17 марта 2023 года № 405</w:t>
      </w:r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7F4153" w:rsidRPr="005750DE">
        <w:rPr>
          <w:color w:val="000000" w:themeColor="text1"/>
          <w:sz w:val="26"/>
          <w:szCs w:val="26"/>
        </w:rPr>
        <w:t xml:space="preserve">31 828 753,40 </w:t>
      </w:r>
      <w:r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2023 год – </w:t>
      </w:r>
      <w:r w:rsidR="007C24BF" w:rsidRPr="005C5F3A">
        <w:rPr>
          <w:sz w:val="26"/>
          <w:szCs w:val="26"/>
        </w:rPr>
        <w:t>6 458 253,00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7C24BF" w:rsidRPr="005750DE">
        <w:rPr>
          <w:color w:val="000000" w:themeColor="text1"/>
          <w:sz w:val="26"/>
          <w:szCs w:val="26"/>
        </w:rPr>
        <w:t>6 </w:t>
      </w:r>
      <w:r w:rsidR="005D2F80" w:rsidRPr="005750DE">
        <w:rPr>
          <w:color w:val="000000" w:themeColor="text1"/>
          <w:sz w:val="26"/>
          <w:szCs w:val="26"/>
        </w:rPr>
        <w:t>053</w:t>
      </w:r>
      <w:r w:rsidR="007C24BF" w:rsidRPr="005750DE">
        <w:rPr>
          <w:color w:val="000000" w:themeColor="text1"/>
          <w:sz w:val="26"/>
          <w:szCs w:val="26"/>
        </w:rPr>
        <w:t> </w:t>
      </w:r>
      <w:r w:rsidR="005D2F80" w:rsidRPr="005750DE">
        <w:rPr>
          <w:color w:val="000000" w:themeColor="text1"/>
          <w:sz w:val="26"/>
          <w:szCs w:val="26"/>
        </w:rPr>
        <w:t>488</w:t>
      </w:r>
      <w:r w:rsidR="007C24BF" w:rsidRPr="005750DE">
        <w:rPr>
          <w:color w:val="000000" w:themeColor="text1"/>
          <w:sz w:val="26"/>
          <w:szCs w:val="26"/>
        </w:rPr>
        <w:t>,52</w:t>
      </w:r>
      <w:r w:rsidR="0031415C" w:rsidRPr="005750DE">
        <w:rPr>
          <w:color w:val="000000" w:themeColor="text1"/>
          <w:sz w:val="26"/>
          <w:szCs w:val="26"/>
        </w:rPr>
        <w:t xml:space="preserve"> </w:t>
      </w:r>
      <w:r w:rsidR="0031415C" w:rsidRPr="005C5F3A">
        <w:rPr>
          <w:sz w:val="26"/>
          <w:szCs w:val="26"/>
        </w:rPr>
        <w:t>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EC" w:rsidRDefault="00444FEC" w:rsidP="00632E9E">
      <w:r>
        <w:separator/>
      </w:r>
    </w:p>
  </w:endnote>
  <w:endnote w:type="continuationSeparator" w:id="0">
    <w:p w:rsidR="00444FEC" w:rsidRDefault="00444FEC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EC" w:rsidRDefault="00444FEC" w:rsidP="00632E9E">
      <w:r>
        <w:separator/>
      </w:r>
    </w:p>
  </w:footnote>
  <w:footnote w:type="continuationSeparator" w:id="0">
    <w:p w:rsidR="00444FEC" w:rsidRDefault="00444FEC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8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30B03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43818"/>
    <w:rsid w:val="00244536"/>
    <w:rsid w:val="00257F26"/>
    <w:rsid w:val="002664DD"/>
    <w:rsid w:val="002706DB"/>
    <w:rsid w:val="00281524"/>
    <w:rsid w:val="00292559"/>
    <w:rsid w:val="00293CC1"/>
    <w:rsid w:val="002B1D83"/>
    <w:rsid w:val="002C63D0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44FEC"/>
    <w:rsid w:val="00453509"/>
    <w:rsid w:val="00455B4A"/>
    <w:rsid w:val="004671B4"/>
    <w:rsid w:val="00467745"/>
    <w:rsid w:val="00471C23"/>
    <w:rsid w:val="004A1A38"/>
    <w:rsid w:val="004B1B84"/>
    <w:rsid w:val="004B2952"/>
    <w:rsid w:val="004E0863"/>
    <w:rsid w:val="004E2DA1"/>
    <w:rsid w:val="004F1BCE"/>
    <w:rsid w:val="004F2273"/>
    <w:rsid w:val="004F32E6"/>
    <w:rsid w:val="004F52E4"/>
    <w:rsid w:val="00500988"/>
    <w:rsid w:val="00507C48"/>
    <w:rsid w:val="005106D0"/>
    <w:rsid w:val="005112EF"/>
    <w:rsid w:val="00520AC2"/>
    <w:rsid w:val="00523C0B"/>
    <w:rsid w:val="00526B14"/>
    <w:rsid w:val="00544C8D"/>
    <w:rsid w:val="00546EEA"/>
    <w:rsid w:val="0055526F"/>
    <w:rsid w:val="005610DA"/>
    <w:rsid w:val="00566029"/>
    <w:rsid w:val="0056789B"/>
    <w:rsid w:val="005720EE"/>
    <w:rsid w:val="005750DE"/>
    <w:rsid w:val="00582B1A"/>
    <w:rsid w:val="005A23BA"/>
    <w:rsid w:val="005A2A00"/>
    <w:rsid w:val="005B3F5F"/>
    <w:rsid w:val="005C5F3A"/>
    <w:rsid w:val="005D1616"/>
    <w:rsid w:val="005D2F80"/>
    <w:rsid w:val="005E07B5"/>
    <w:rsid w:val="005E1B2D"/>
    <w:rsid w:val="00607435"/>
    <w:rsid w:val="00616460"/>
    <w:rsid w:val="00632E9E"/>
    <w:rsid w:val="00633F42"/>
    <w:rsid w:val="00642CA0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7F4153"/>
    <w:rsid w:val="0080612C"/>
    <w:rsid w:val="00811BA3"/>
    <w:rsid w:val="00812BFE"/>
    <w:rsid w:val="00821C9B"/>
    <w:rsid w:val="00833E53"/>
    <w:rsid w:val="0085658C"/>
    <w:rsid w:val="00856A5B"/>
    <w:rsid w:val="00863624"/>
    <w:rsid w:val="00867D2C"/>
    <w:rsid w:val="00880016"/>
    <w:rsid w:val="00883949"/>
    <w:rsid w:val="00892686"/>
    <w:rsid w:val="00896B80"/>
    <w:rsid w:val="00897E9C"/>
    <w:rsid w:val="008A4D1C"/>
    <w:rsid w:val="008D1A0F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1877"/>
    <w:rsid w:val="0096690C"/>
    <w:rsid w:val="00972E68"/>
    <w:rsid w:val="0097418F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90FFB"/>
    <w:rsid w:val="00AA4CCF"/>
    <w:rsid w:val="00AB1AA4"/>
    <w:rsid w:val="00AC7454"/>
    <w:rsid w:val="00AD0DEF"/>
    <w:rsid w:val="00AD1E68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306C"/>
    <w:rsid w:val="00BD3C3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DF3F13"/>
    <w:rsid w:val="00E10882"/>
    <w:rsid w:val="00E1671A"/>
    <w:rsid w:val="00E37524"/>
    <w:rsid w:val="00E41DB9"/>
    <w:rsid w:val="00E51FCA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574D"/>
    <w:rsid w:val="00F45E9A"/>
    <w:rsid w:val="00F60503"/>
    <w:rsid w:val="00F617B7"/>
    <w:rsid w:val="00F83750"/>
    <w:rsid w:val="00FA7B0C"/>
    <w:rsid w:val="00FB5247"/>
    <w:rsid w:val="00FB59B4"/>
    <w:rsid w:val="00FB6828"/>
    <w:rsid w:val="00FC051E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10F40-3018-47FF-9EB0-735DE8A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7</cp:revision>
  <cp:lastPrinted>2023-03-19T23:04:00Z</cp:lastPrinted>
  <dcterms:created xsi:type="dcterms:W3CDTF">2023-03-06T00:11:00Z</dcterms:created>
  <dcterms:modified xsi:type="dcterms:W3CDTF">2023-04-26T06:21:00Z</dcterms:modified>
</cp:coreProperties>
</file>